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317AB" w14:textId="21D3645E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4D1FAB4D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52FB7AF2" w14:textId="77777777" w:rsid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01C807BA" w14:textId="77777777" w:rsidR="00803A0C" w:rsidRDefault="00803A0C" w:rsidP="006D2425">
      <w:pPr>
        <w:rPr>
          <w:rFonts w:ascii="Arial" w:hAnsi="Arial" w:cs="Arial"/>
        </w:rPr>
      </w:pPr>
    </w:p>
    <w:p w14:paraId="4C1E354A" w14:textId="77777777" w:rsidR="00803A0C" w:rsidRPr="006D2425" w:rsidRDefault="00803A0C" w:rsidP="006D2425">
      <w:pPr>
        <w:rPr>
          <w:rFonts w:ascii="Arial" w:hAnsi="Arial" w:cs="Arial"/>
        </w:rPr>
      </w:pPr>
    </w:p>
    <w:p w14:paraId="14A864D1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1B3063AB" w14:textId="46A8DCE7" w:rsidR="006D2425" w:rsidRPr="006D2425" w:rsidRDefault="006D2425" w:rsidP="00803A0C">
      <w:pPr>
        <w:jc w:val="center"/>
        <w:rPr>
          <w:rFonts w:ascii="Arial" w:hAnsi="Arial" w:cs="Arial"/>
        </w:rPr>
      </w:pPr>
      <w:r w:rsidRPr="006D2425">
        <w:rPr>
          <w:rFonts w:ascii="Arial" w:hAnsi="Arial" w:cs="Arial"/>
          <w:b/>
          <w:bCs/>
          <w:sz w:val="56"/>
          <w:szCs w:val="56"/>
        </w:rPr>
        <w:t>MANUAL RECICLA-ES</w:t>
      </w:r>
    </w:p>
    <w:p w14:paraId="2A6C6460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1B5374C5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552D11C9" w14:textId="77777777" w:rsidR="006208BC" w:rsidRDefault="006208BC" w:rsidP="006D2425">
      <w:pPr>
        <w:rPr>
          <w:rFonts w:ascii="Arial" w:hAnsi="Arial" w:cs="Arial"/>
        </w:rPr>
      </w:pPr>
    </w:p>
    <w:p w14:paraId="302A335A" w14:textId="77777777" w:rsidR="006208BC" w:rsidRDefault="006208BC" w:rsidP="006D2425">
      <w:pPr>
        <w:rPr>
          <w:rFonts w:ascii="Arial" w:hAnsi="Arial" w:cs="Arial"/>
        </w:rPr>
      </w:pPr>
    </w:p>
    <w:p w14:paraId="6BB35E63" w14:textId="3D102A0E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5B38FE57" w14:textId="5DCDC283" w:rsidR="006D2425" w:rsidRPr="006208BC" w:rsidRDefault="001955EB" w:rsidP="00803A0C">
      <w:pPr>
        <w:jc w:val="center"/>
        <w:rPr>
          <w:rFonts w:ascii="Arial" w:hAnsi="Arial" w:cs="Arial"/>
          <w:sz w:val="36"/>
          <w:szCs w:val="36"/>
        </w:rPr>
      </w:pPr>
      <w:r w:rsidRPr="001955EB">
        <w:rPr>
          <w:rFonts w:ascii="Arial" w:hAnsi="Arial" w:cs="Arial"/>
          <w:b/>
          <w:bCs/>
          <w:sz w:val="36"/>
          <w:szCs w:val="36"/>
        </w:rPr>
        <w:t>EDITAR PLANO LOGÍSTICO</w:t>
      </w:r>
      <w:r w:rsidR="00784038">
        <w:rPr>
          <w:rFonts w:ascii="Arial" w:hAnsi="Arial" w:cs="Arial"/>
          <w:b/>
          <w:bCs/>
          <w:sz w:val="36"/>
          <w:szCs w:val="36"/>
        </w:rPr>
        <w:br/>
      </w:r>
      <w:r w:rsidR="006D2425" w:rsidRPr="006208BC">
        <w:rPr>
          <w:rFonts w:ascii="Arial" w:hAnsi="Arial" w:cs="Arial"/>
          <w:b/>
          <w:bCs/>
          <w:sz w:val="36"/>
          <w:szCs w:val="36"/>
        </w:rPr>
        <w:t>SISREV</w:t>
      </w:r>
      <w:r w:rsidR="00C074F7">
        <w:rPr>
          <w:rFonts w:ascii="Arial" w:hAnsi="Arial" w:cs="Arial"/>
          <w:b/>
          <w:bCs/>
          <w:sz w:val="36"/>
          <w:szCs w:val="36"/>
        </w:rPr>
        <w:t>/ES</w:t>
      </w:r>
    </w:p>
    <w:p w14:paraId="34822B8B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00CD4878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5E61D652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6A67E081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2E1C9C91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1AAF2924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4CCA01F9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7CBA9AA0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0AD69B57" w14:textId="1C27BAA3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 </w:t>
      </w:r>
    </w:p>
    <w:p w14:paraId="66121465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5EA564F2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0A1E743B" w14:textId="312BD35C" w:rsidR="006D2425" w:rsidRPr="006D2425" w:rsidRDefault="006D2425" w:rsidP="00803A0C">
      <w:pPr>
        <w:jc w:val="center"/>
        <w:rPr>
          <w:rFonts w:ascii="Arial" w:hAnsi="Arial" w:cs="Arial"/>
        </w:rPr>
      </w:pPr>
      <w:r w:rsidRPr="006D2425">
        <w:rPr>
          <w:rFonts w:ascii="Arial" w:hAnsi="Arial" w:cs="Arial"/>
        </w:rPr>
        <w:t xml:space="preserve">Versão </w:t>
      </w:r>
      <w:r w:rsidR="00912B89">
        <w:rPr>
          <w:rFonts w:ascii="Arial" w:hAnsi="Arial" w:cs="Arial"/>
        </w:rPr>
        <w:t>2</w:t>
      </w:r>
      <w:r w:rsidRPr="006D2425">
        <w:rPr>
          <w:rFonts w:ascii="Arial" w:hAnsi="Arial" w:cs="Arial"/>
        </w:rPr>
        <w:t>.0</w:t>
      </w:r>
    </w:p>
    <w:p w14:paraId="004DBCDC" w14:textId="541E46D0" w:rsidR="00803A0C" w:rsidRPr="006208BC" w:rsidRDefault="006D2425" w:rsidP="006208BC">
      <w:pPr>
        <w:jc w:val="center"/>
        <w:rPr>
          <w:rFonts w:ascii="Arial" w:hAnsi="Arial" w:cs="Arial"/>
          <w:sz w:val="28"/>
          <w:szCs w:val="28"/>
        </w:rPr>
      </w:pPr>
      <w:r w:rsidRPr="006D2425">
        <w:rPr>
          <w:rFonts w:ascii="Arial" w:hAnsi="Arial" w:cs="Arial"/>
          <w:b/>
          <w:bCs/>
          <w:sz w:val="28"/>
          <w:szCs w:val="28"/>
        </w:rPr>
        <w:t>Vitória - 202</w:t>
      </w:r>
      <w:r w:rsidR="00C074F7">
        <w:rPr>
          <w:rFonts w:ascii="Arial" w:hAnsi="Arial" w:cs="Arial"/>
          <w:b/>
          <w:bCs/>
          <w:sz w:val="28"/>
          <w:szCs w:val="28"/>
        </w:rPr>
        <w:t>5</w:t>
      </w:r>
    </w:p>
    <w:sdt>
      <w:sdtPr>
        <w:rPr>
          <w:rFonts w:asciiTheme="minorHAnsi" w:eastAsiaTheme="minorHAnsi" w:hAnsiTheme="minorHAnsi" w:cstheme="minorBidi"/>
          <w:b w:val="0"/>
          <w:kern w:val="2"/>
          <w:sz w:val="24"/>
          <w:szCs w:val="24"/>
          <w:lang w:eastAsia="en-US"/>
          <w14:ligatures w14:val="standardContextual"/>
        </w:rPr>
        <w:id w:val="64771107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5B3BD250" w14:textId="2DB88444" w:rsidR="008C0610" w:rsidRDefault="008C0610">
          <w:pPr>
            <w:pStyle w:val="CabealhodoSumrio"/>
          </w:pPr>
          <w:r>
            <w:t>Sumário</w:t>
          </w:r>
        </w:p>
        <w:p w14:paraId="2D26503B" w14:textId="25452C3C" w:rsidR="001955EB" w:rsidRDefault="008C0610">
          <w:pPr>
            <w:pStyle w:val="Sumrio1"/>
            <w:tabs>
              <w:tab w:val="left" w:pos="48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7252468" w:history="1">
            <w:r w:rsidR="001955EB" w:rsidRPr="00EF76B4">
              <w:rPr>
                <w:rStyle w:val="Hyperlink"/>
                <w:bCs/>
                <w:noProof/>
              </w:rPr>
              <w:t>1.</w:t>
            </w:r>
            <w:r w:rsidR="001955EB">
              <w:rPr>
                <w:rFonts w:eastAsiaTheme="minorEastAsia"/>
                <w:noProof/>
                <w:lang w:eastAsia="pt-BR"/>
              </w:rPr>
              <w:tab/>
            </w:r>
            <w:r w:rsidR="001955EB" w:rsidRPr="00EF76B4">
              <w:rPr>
                <w:rStyle w:val="Hyperlink"/>
                <w:noProof/>
              </w:rPr>
              <w:t>EDITAR PLANO LOGÍSTICO</w:t>
            </w:r>
            <w:r w:rsidR="001955EB">
              <w:rPr>
                <w:noProof/>
                <w:webHidden/>
              </w:rPr>
              <w:tab/>
            </w:r>
            <w:r w:rsidR="001955EB">
              <w:rPr>
                <w:noProof/>
                <w:webHidden/>
              </w:rPr>
              <w:fldChar w:fldCharType="begin"/>
            </w:r>
            <w:r w:rsidR="001955EB">
              <w:rPr>
                <w:noProof/>
                <w:webHidden/>
              </w:rPr>
              <w:instrText xml:space="preserve"> PAGEREF _Toc187252468 \h </w:instrText>
            </w:r>
            <w:r w:rsidR="001955EB">
              <w:rPr>
                <w:noProof/>
                <w:webHidden/>
              </w:rPr>
            </w:r>
            <w:r w:rsidR="001955EB">
              <w:rPr>
                <w:noProof/>
                <w:webHidden/>
              </w:rPr>
              <w:fldChar w:fldCharType="separate"/>
            </w:r>
            <w:r w:rsidR="001955EB">
              <w:rPr>
                <w:noProof/>
                <w:webHidden/>
              </w:rPr>
              <w:t>2</w:t>
            </w:r>
            <w:r w:rsidR="001955EB">
              <w:rPr>
                <w:noProof/>
                <w:webHidden/>
              </w:rPr>
              <w:fldChar w:fldCharType="end"/>
            </w:r>
          </w:hyperlink>
        </w:p>
        <w:p w14:paraId="31E0AE3E" w14:textId="3B2FE87D" w:rsidR="001955EB" w:rsidRDefault="001955EB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52469" w:history="1">
            <w:r w:rsidRPr="00EF76B4">
              <w:rPr>
                <w:rStyle w:val="Hyperlink"/>
                <w:noProof/>
              </w:rPr>
              <w:t>1.1.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EF76B4">
              <w:rPr>
                <w:rStyle w:val="Hyperlink"/>
                <w:noProof/>
              </w:rPr>
              <w:t xml:space="preserve">Acessar o </w:t>
            </w:r>
            <w:r w:rsidRPr="00EF76B4">
              <w:rPr>
                <w:rStyle w:val="Hyperlink"/>
                <w:i/>
                <w:iCs/>
                <w:noProof/>
              </w:rPr>
              <w:t>site</w:t>
            </w:r>
            <w:r w:rsidRPr="00EF76B4">
              <w:rPr>
                <w:rStyle w:val="Hyperlink"/>
                <w:noProof/>
              </w:rPr>
              <w:t xml:space="preserve"> do Recicla-ES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_Toc187252469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894CF4" w14:textId="311C374A" w:rsidR="001955EB" w:rsidRDefault="001955EB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52470" w:history="1">
            <w:r w:rsidRPr="00EF76B4">
              <w:rPr>
                <w:rStyle w:val="Hyperlink"/>
                <w:noProof/>
              </w:rPr>
              <w:t>1.2.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EF76B4">
              <w:rPr>
                <w:rStyle w:val="Hyperlink"/>
                <w:noProof/>
              </w:rPr>
              <w:t>Clicar em ‘Acessar o Sistema’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_Toc187252470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59EA9C" w14:textId="266608D9" w:rsidR="001955EB" w:rsidRDefault="001955EB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52471" w:history="1">
            <w:r w:rsidRPr="00EF76B4">
              <w:rPr>
                <w:rStyle w:val="Hyperlink"/>
                <w:noProof/>
              </w:rPr>
              <w:t>1.3.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EF76B4">
              <w:rPr>
                <w:rStyle w:val="Hyperlink"/>
                <w:noProof/>
              </w:rPr>
              <w:t>Preencher os campos ‘</w:t>
            </w:r>
            <w:r w:rsidRPr="00EF76B4">
              <w:rPr>
                <w:rStyle w:val="Hyperlink"/>
                <w:i/>
                <w:iCs/>
                <w:noProof/>
              </w:rPr>
              <w:t>E-mail’</w:t>
            </w:r>
            <w:r w:rsidRPr="00EF76B4">
              <w:rPr>
                <w:rStyle w:val="Hyperlink"/>
                <w:noProof/>
              </w:rPr>
              <w:t xml:space="preserve"> e ‘Senha’ do Login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_Toc187252471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8A1E77" w14:textId="3E1C268A" w:rsidR="001955EB" w:rsidRDefault="001955EB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52472" w:history="1">
            <w:r w:rsidRPr="00EF76B4">
              <w:rPr>
                <w:rStyle w:val="Hyperlink"/>
                <w:noProof/>
              </w:rPr>
              <w:t>1.4.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EF76B4">
              <w:rPr>
                <w:rStyle w:val="Hyperlink"/>
                <w:noProof/>
              </w:rPr>
              <w:t>Clicar em ‘</w:t>
            </w:r>
            <w:r w:rsidRPr="00EF76B4">
              <w:rPr>
                <w:rStyle w:val="Hyperlink"/>
                <w:i/>
                <w:iCs/>
                <w:noProof/>
              </w:rPr>
              <w:t>Login’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_Toc187252472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BF9320" w14:textId="2E89F876" w:rsidR="001955EB" w:rsidRDefault="001955EB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52473" w:history="1">
            <w:r w:rsidRPr="00EF76B4">
              <w:rPr>
                <w:rStyle w:val="Hyperlink"/>
                <w:noProof/>
              </w:rPr>
              <w:t>1.5.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EF76B4">
              <w:rPr>
                <w:rStyle w:val="Hyperlink"/>
                <w:noProof/>
              </w:rPr>
              <w:t>Clicar em ‘Planos’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_Toc187252473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7BE892" w14:textId="40A9E554" w:rsidR="001955EB" w:rsidRDefault="001955EB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52474" w:history="1">
            <w:r w:rsidRPr="00EF76B4">
              <w:rPr>
                <w:rStyle w:val="Hyperlink"/>
                <w:noProof/>
              </w:rPr>
              <w:t>1.6.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EF76B4">
              <w:rPr>
                <w:rStyle w:val="Hyperlink"/>
                <w:noProof/>
              </w:rPr>
              <w:t>Clicar no ícone ‘Editar’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_Toc187252474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9620DA" w14:textId="4148C5FC" w:rsidR="001955EB" w:rsidRDefault="001955EB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52475" w:history="1">
            <w:r w:rsidRPr="00EF76B4">
              <w:rPr>
                <w:rStyle w:val="Hyperlink"/>
                <w:noProof/>
              </w:rPr>
              <w:t>1.7.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EF76B4">
              <w:rPr>
                <w:rStyle w:val="Hyperlink"/>
                <w:noProof/>
              </w:rPr>
              <w:t>Preencher os campos em ‘Informação’ e anexar a ‘Comunicação Ambiental’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_Toc187252475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770FAE" w14:textId="61DD0AEB" w:rsidR="001955EB" w:rsidRDefault="001955EB">
          <w:pPr>
            <w:pStyle w:val="Sumrio3"/>
            <w:tabs>
              <w:tab w:val="left" w:pos="144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52476" w:history="1">
            <w:r w:rsidRPr="00EF76B4">
              <w:rPr>
                <w:rStyle w:val="Hyperlink"/>
                <w:noProof/>
              </w:rPr>
              <w:t>1.7.1.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EF76B4">
              <w:rPr>
                <w:rStyle w:val="Hyperlink"/>
                <w:noProof/>
              </w:rPr>
              <w:t>Clicar no botão “Escolher arquivo”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_Toc187252476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A160CC" w14:textId="68DE55B1" w:rsidR="001955EB" w:rsidRDefault="001955EB">
          <w:pPr>
            <w:pStyle w:val="Sumrio3"/>
            <w:tabs>
              <w:tab w:val="left" w:pos="144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52477" w:history="1">
            <w:r w:rsidRPr="00EF76B4">
              <w:rPr>
                <w:rStyle w:val="Hyperlink"/>
                <w:noProof/>
              </w:rPr>
              <w:t>1.7.2.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EF76B4">
              <w:rPr>
                <w:rStyle w:val="Hyperlink"/>
                <w:noProof/>
              </w:rPr>
              <w:t>Anexar o arquivo de Comunicação Ambiental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_Toc187252477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0B631A" w14:textId="1114DC25" w:rsidR="001955EB" w:rsidRDefault="001955EB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52478" w:history="1">
            <w:r w:rsidRPr="00EF76B4">
              <w:rPr>
                <w:rStyle w:val="Hyperlink"/>
                <w:noProof/>
              </w:rPr>
              <w:t>1.8.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EF76B4">
              <w:rPr>
                <w:rStyle w:val="Hyperlink"/>
                <w:noProof/>
              </w:rPr>
              <w:t>Preencher os campos em ‘Responsável pelo Plano’ e ‘Endereço’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_Toc187252478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E5B2FE" w14:textId="1B056F43" w:rsidR="001955EB" w:rsidRDefault="001955EB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52479" w:history="1">
            <w:r w:rsidRPr="00EF76B4">
              <w:rPr>
                <w:rStyle w:val="Hyperlink"/>
                <w:noProof/>
              </w:rPr>
              <w:t>1.9.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EF76B4">
              <w:rPr>
                <w:rStyle w:val="Hyperlink"/>
                <w:noProof/>
              </w:rPr>
              <w:t>Clicar em ‘Salvar e Voltar’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_Toc187252479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003B5A" w14:textId="7A1065E1" w:rsidR="008C0610" w:rsidRDefault="008C0610" w:rsidP="00912B89">
          <w:pPr>
            <w:pStyle w:val="Sumrio2"/>
            <w:tabs>
              <w:tab w:val="left" w:pos="1200"/>
              <w:tab w:val="right" w:leader="dot" w:pos="8494"/>
            </w:tabs>
          </w:pPr>
          <w:r>
            <w:rPr>
              <w:b/>
              <w:bCs/>
            </w:rPr>
            <w:fldChar w:fldCharType="end"/>
          </w:r>
        </w:p>
      </w:sdtContent>
    </w:sdt>
    <w:p w14:paraId="4802BB0C" w14:textId="77777777" w:rsidR="00912B89" w:rsidRDefault="00912B89" w:rsidP="00912B89"/>
    <w:p w14:paraId="25882075" w14:textId="77777777" w:rsidR="00912B89" w:rsidRPr="00912B89" w:rsidRDefault="00912B89" w:rsidP="00912B89"/>
    <w:p w14:paraId="766417A4" w14:textId="77777777" w:rsidR="001955EB" w:rsidRDefault="001955EB">
      <w:pPr>
        <w:rPr>
          <w:rFonts w:ascii="Arial" w:eastAsiaTheme="majorEastAsia" w:hAnsi="Arial" w:cstheme="majorBidi"/>
          <w:b/>
          <w:szCs w:val="40"/>
        </w:rPr>
      </w:pPr>
      <w:bookmarkStart w:id="0" w:name="_Toc187252468"/>
      <w:r>
        <w:br w:type="page"/>
      </w:r>
    </w:p>
    <w:p w14:paraId="0CC28A9D" w14:textId="7CDE4759" w:rsidR="003C0358" w:rsidRDefault="001955EB" w:rsidP="003C0358">
      <w:pPr>
        <w:pStyle w:val="Ttulo1"/>
        <w:numPr>
          <w:ilvl w:val="0"/>
          <w:numId w:val="4"/>
        </w:numPr>
      </w:pPr>
      <w:r w:rsidRPr="001955EB">
        <w:lastRenderedPageBreak/>
        <w:t>EDITAR PLANO LOGÍSTICO</w:t>
      </w:r>
      <w:bookmarkEnd w:id="0"/>
    </w:p>
    <w:p w14:paraId="504A30C7" w14:textId="77777777" w:rsidR="003C0358" w:rsidRPr="003C0358" w:rsidRDefault="003C0358" w:rsidP="003C0358"/>
    <w:p w14:paraId="33CFB6B5" w14:textId="6B487226" w:rsidR="002E1F3E" w:rsidRPr="002E1F3E" w:rsidRDefault="002E1F3E" w:rsidP="008C0610">
      <w:pPr>
        <w:pStyle w:val="Ttulo2"/>
        <w:numPr>
          <w:ilvl w:val="1"/>
          <w:numId w:val="4"/>
        </w:numPr>
      </w:pPr>
      <w:bookmarkStart w:id="1" w:name="_Toc187252469"/>
      <w:r w:rsidRPr="002E1F3E">
        <w:t xml:space="preserve">Acessar o </w:t>
      </w:r>
      <w:r w:rsidRPr="00C074F7">
        <w:rPr>
          <w:i/>
          <w:iCs/>
        </w:rPr>
        <w:t>site</w:t>
      </w:r>
      <w:r w:rsidRPr="002E1F3E">
        <w:t xml:space="preserve"> do Recicla-ES</w:t>
      </w:r>
      <w:bookmarkEnd w:id="1"/>
      <w:r w:rsidRPr="002E1F3E">
        <w:t xml:space="preserve"> </w:t>
      </w:r>
    </w:p>
    <w:p w14:paraId="42A118DE" w14:textId="77777777" w:rsidR="002E1F3E" w:rsidRDefault="002E1F3E" w:rsidP="002E1F3E">
      <w:pPr>
        <w:rPr>
          <w:rStyle w:val="Hyperlink"/>
          <w:rFonts w:ascii="Arial" w:hAnsi="Arial" w:cs="Arial"/>
          <w:b/>
          <w:bCs/>
        </w:rPr>
      </w:pPr>
      <w:r w:rsidRPr="006D2425">
        <w:rPr>
          <w:rFonts w:ascii="Arial" w:hAnsi="Arial" w:cs="Arial"/>
        </w:rPr>
        <w:t xml:space="preserve">Em seu navegador de preferência acesse o </w:t>
      </w:r>
      <w:r w:rsidRPr="00C074F7">
        <w:rPr>
          <w:rFonts w:ascii="Arial" w:hAnsi="Arial" w:cs="Arial"/>
          <w:i/>
          <w:iCs/>
        </w:rPr>
        <w:t>site</w:t>
      </w:r>
      <w:r>
        <w:rPr>
          <w:rFonts w:ascii="Arial" w:hAnsi="Arial" w:cs="Arial"/>
        </w:rPr>
        <w:t xml:space="preserve"> do</w:t>
      </w:r>
      <w:r w:rsidRPr="006D2425">
        <w:rPr>
          <w:rFonts w:ascii="Arial" w:hAnsi="Arial" w:cs="Arial"/>
        </w:rPr>
        <w:t xml:space="preserve"> Recicla-ES</w:t>
      </w:r>
      <w:r>
        <w:rPr>
          <w:rFonts w:ascii="Arial" w:hAnsi="Arial" w:cs="Arial"/>
        </w:rPr>
        <w:t>:</w:t>
      </w:r>
      <w:r w:rsidRPr="006D2425">
        <w:rPr>
          <w:rFonts w:ascii="Arial" w:hAnsi="Arial" w:cs="Arial"/>
        </w:rPr>
        <w:t xml:space="preserve"> </w:t>
      </w:r>
      <w:hyperlink r:id="rId8" w:tooltip="https://recicla.es.gov.br/" w:history="1">
        <w:r w:rsidRPr="006D2425">
          <w:rPr>
            <w:rStyle w:val="Hyperlink"/>
            <w:rFonts w:ascii="Arial" w:hAnsi="Arial" w:cs="Arial"/>
            <w:b/>
            <w:bCs/>
          </w:rPr>
          <w:t>https://recicla.es.gov.br/</w:t>
        </w:r>
      </w:hyperlink>
      <w:r>
        <w:rPr>
          <w:rFonts w:ascii="Arial" w:hAnsi="Arial" w:cs="Arial"/>
        </w:rPr>
        <w:t>.</w:t>
      </w:r>
    </w:p>
    <w:p w14:paraId="3943D1B1" w14:textId="77777777" w:rsidR="002E1F3E" w:rsidRPr="006D2425" w:rsidRDefault="002E1F3E" w:rsidP="002E1F3E">
      <w:pPr>
        <w:rPr>
          <w:rFonts w:ascii="Arial" w:hAnsi="Arial" w:cs="Arial"/>
        </w:rPr>
      </w:pPr>
    </w:p>
    <w:p w14:paraId="79D0535B" w14:textId="27A2C0BA" w:rsidR="002E1F3E" w:rsidRPr="002E1F3E" w:rsidRDefault="002E1F3E" w:rsidP="008C0610">
      <w:pPr>
        <w:pStyle w:val="Ttulo2"/>
        <w:numPr>
          <w:ilvl w:val="1"/>
          <w:numId w:val="4"/>
        </w:numPr>
      </w:pPr>
      <w:bookmarkStart w:id="2" w:name="_Toc187252470"/>
      <w:r w:rsidRPr="002E1F3E">
        <w:t>Clicar em ‘Acessar o Sistema’</w:t>
      </w:r>
      <w:bookmarkEnd w:id="2"/>
    </w:p>
    <w:p w14:paraId="481AC504" w14:textId="77777777" w:rsidR="002E1F3E" w:rsidRPr="006D2425" w:rsidRDefault="002E1F3E" w:rsidP="002E1F3E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C5903B3" wp14:editId="004DDE45">
            <wp:extent cx="4950460" cy="6054090"/>
            <wp:effectExtent l="0" t="0" r="2540" b="3810"/>
            <wp:docPr id="65402543" name="Imagem 1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02543" name="Imagem 1" descr="Interface gráfica do usuário, Aplicativ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460" cy="605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425">
        <w:rPr>
          <w:rFonts w:ascii="Arial" w:hAnsi="Arial" w:cs="Arial"/>
        </w:rPr>
        <w:t> </w:t>
      </w:r>
    </w:p>
    <w:p w14:paraId="46050724" w14:textId="77777777" w:rsidR="002E1F3E" w:rsidRDefault="002E1F3E" w:rsidP="002E1F3E">
      <w:pPr>
        <w:rPr>
          <w:rFonts w:ascii="Arial" w:hAnsi="Arial" w:cs="Arial"/>
          <w:b/>
          <w:bCs/>
        </w:rPr>
      </w:pPr>
    </w:p>
    <w:p w14:paraId="49EFBE01" w14:textId="77777777" w:rsidR="002E1F3E" w:rsidRDefault="002E1F3E" w:rsidP="002E1F3E">
      <w:pPr>
        <w:rPr>
          <w:rFonts w:ascii="Arial" w:hAnsi="Arial" w:cs="Arial"/>
          <w:b/>
          <w:bCs/>
        </w:rPr>
      </w:pPr>
    </w:p>
    <w:p w14:paraId="01E6F4F4" w14:textId="77777777" w:rsidR="002E1F3E" w:rsidRPr="002E1F3E" w:rsidRDefault="002E1F3E" w:rsidP="008C0610">
      <w:pPr>
        <w:pStyle w:val="Ttulo2"/>
        <w:numPr>
          <w:ilvl w:val="1"/>
          <w:numId w:val="4"/>
        </w:numPr>
      </w:pPr>
      <w:bookmarkStart w:id="3" w:name="_Toc187252471"/>
      <w:r w:rsidRPr="002E1F3E">
        <w:lastRenderedPageBreak/>
        <w:t>Preencher os campos ‘</w:t>
      </w:r>
      <w:r w:rsidRPr="001C1860">
        <w:rPr>
          <w:i/>
          <w:iCs/>
        </w:rPr>
        <w:t>E-</w:t>
      </w:r>
      <w:r w:rsidRPr="00C074F7">
        <w:rPr>
          <w:i/>
          <w:iCs/>
        </w:rPr>
        <w:t>mail’</w:t>
      </w:r>
      <w:r w:rsidRPr="002E1F3E">
        <w:t xml:space="preserve"> e ‘Senha’ do Login</w:t>
      </w:r>
      <w:bookmarkEnd w:id="3"/>
    </w:p>
    <w:p w14:paraId="144FF0E3" w14:textId="77777777" w:rsidR="002E1F3E" w:rsidRDefault="002E1F3E" w:rsidP="002E1F3E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EDB941F" wp14:editId="4654B291">
            <wp:extent cx="3421380" cy="3720465"/>
            <wp:effectExtent l="0" t="0" r="7620" b="0"/>
            <wp:docPr id="846245086" name="Imagem 3" descr="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245086" name="Imagem 3" descr="Interface gráfica do usuári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372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8E971" w14:textId="77777777" w:rsidR="002E1F3E" w:rsidRDefault="002E1F3E" w:rsidP="002E1F3E">
      <w:pPr>
        <w:rPr>
          <w:rFonts w:ascii="Arial" w:hAnsi="Arial" w:cs="Arial"/>
        </w:rPr>
      </w:pPr>
    </w:p>
    <w:p w14:paraId="71806EA3" w14:textId="77777777" w:rsidR="002E1F3E" w:rsidRPr="002E1F3E" w:rsidRDefault="002E1F3E" w:rsidP="008C0610">
      <w:pPr>
        <w:pStyle w:val="Ttulo2"/>
        <w:numPr>
          <w:ilvl w:val="1"/>
          <w:numId w:val="4"/>
        </w:numPr>
      </w:pPr>
      <w:bookmarkStart w:id="4" w:name="_Toc187252472"/>
      <w:r w:rsidRPr="002E1F3E">
        <w:t>Clicar em ‘</w:t>
      </w:r>
      <w:r w:rsidRPr="001C1860">
        <w:rPr>
          <w:i/>
          <w:iCs/>
        </w:rPr>
        <w:t>Login’</w:t>
      </w:r>
      <w:bookmarkEnd w:id="4"/>
    </w:p>
    <w:p w14:paraId="67215434" w14:textId="77777777" w:rsidR="002E1F3E" w:rsidRPr="00FB6390" w:rsidRDefault="002E1F3E" w:rsidP="002E1F3E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76D821B" wp14:editId="3A5332AE">
            <wp:extent cx="3421380" cy="3720465"/>
            <wp:effectExtent l="0" t="0" r="7620" b="0"/>
            <wp:docPr id="1484355438" name="Imagem 4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355438" name="Imagem 4" descr="Interface gráfica do usuário, Aplicativ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372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84BCD" w14:textId="77777777" w:rsidR="002E1F3E" w:rsidRPr="002E1F3E" w:rsidRDefault="002E1F3E" w:rsidP="008C0610">
      <w:pPr>
        <w:pStyle w:val="Ttulo2"/>
        <w:numPr>
          <w:ilvl w:val="1"/>
          <w:numId w:val="4"/>
        </w:numPr>
      </w:pPr>
      <w:bookmarkStart w:id="5" w:name="_Toc187252473"/>
      <w:r w:rsidRPr="002E1F3E">
        <w:lastRenderedPageBreak/>
        <w:t>Clicar em ‘Planos’</w:t>
      </w:r>
      <w:bookmarkEnd w:id="5"/>
    </w:p>
    <w:p w14:paraId="4770A315" w14:textId="77777777" w:rsidR="002E1F3E" w:rsidRDefault="002E1F3E" w:rsidP="002E1F3E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F38E998" wp14:editId="24CC0272">
            <wp:extent cx="5400040" cy="1282065"/>
            <wp:effectExtent l="0" t="0" r="0" b="0"/>
            <wp:docPr id="409911749" name="Imagem 6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11749" name="Imagem 6" descr="Interface gráfica do usuário, Aplicativ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EB5A0" w14:textId="77777777" w:rsidR="001955EB" w:rsidRDefault="001955EB" w:rsidP="001955EB">
      <w:pPr>
        <w:rPr>
          <w:rFonts w:ascii="Arial" w:hAnsi="Arial" w:cs="Arial"/>
        </w:rPr>
      </w:pPr>
    </w:p>
    <w:p w14:paraId="039A84EF" w14:textId="77777777" w:rsidR="001955EB" w:rsidRPr="005141ED" w:rsidRDefault="001955EB" w:rsidP="001955EB">
      <w:pPr>
        <w:pStyle w:val="Ttulo2"/>
        <w:numPr>
          <w:ilvl w:val="1"/>
          <w:numId w:val="4"/>
        </w:numPr>
      </w:pPr>
      <w:bookmarkStart w:id="6" w:name="_Hlk186469312"/>
      <w:bookmarkStart w:id="7" w:name="_Toc187252474"/>
      <w:r w:rsidRPr="005141ED">
        <w:t xml:space="preserve">Clicar </w:t>
      </w:r>
      <w:bookmarkEnd w:id="6"/>
      <w:r w:rsidRPr="005141ED">
        <w:t>no ícone ‘</w:t>
      </w:r>
      <w:r>
        <w:t>Editar</w:t>
      </w:r>
      <w:r w:rsidRPr="005141ED">
        <w:t>’</w:t>
      </w:r>
      <w:bookmarkEnd w:id="7"/>
    </w:p>
    <w:p w14:paraId="59EA7514" w14:textId="77777777" w:rsidR="001955EB" w:rsidRDefault="001955EB" w:rsidP="001955EB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29A5935" wp14:editId="465D1108">
            <wp:extent cx="5394960" cy="1203960"/>
            <wp:effectExtent l="0" t="0" r="0" b="0"/>
            <wp:docPr id="998301429" name="Imagem 34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301429" name="Imagem 34" descr="Interface gráfica do usuário, Aplicativ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F4E57" w14:textId="77777777" w:rsidR="002E1F3E" w:rsidRDefault="002E1F3E" w:rsidP="002E1F3E">
      <w:pPr>
        <w:rPr>
          <w:rFonts w:ascii="Arial" w:hAnsi="Arial" w:cs="Arial"/>
        </w:rPr>
      </w:pPr>
    </w:p>
    <w:p w14:paraId="706D3ACA" w14:textId="59774E1A" w:rsidR="002E1F3E" w:rsidRPr="002E1F3E" w:rsidRDefault="002E1F3E" w:rsidP="001955EB">
      <w:pPr>
        <w:pStyle w:val="Ttulo2"/>
        <w:numPr>
          <w:ilvl w:val="1"/>
          <w:numId w:val="4"/>
        </w:numPr>
      </w:pPr>
      <w:bookmarkStart w:id="8" w:name="_Toc187252475"/>
      <w:r w:rsidRPr="002E1F3E">
        <w:t xml:space="preserve">Preencher os campos </w:t>
      </w:r>
      <w:r w:rsidR="00C074F7">
        <w:t>em</w:t>
      </w:r>
      <w:r w:rsidRPr="002E1F3E">
        <w:t xml:space="preserve"> ‘Informação’ e anexar a ‘Comunicação Ambiental’</w:t>
      </w:r>
      <w:bookmarkEnd w:id="8"/>
      <w:r w:rsidRPr="002E1F3E">
        <w:t xml:space="preserve"> </w:t>
      </w:r>
    </w:p>
    <w:p w14:paraId="297559C2" w14:textId="77777777" w:rsidR="002E1F3E" w:rsidRDefault="002E1F3E" w:rsidP="002E1F3E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88BC9DB" wp14:editId="74A0A058">
            <wp:extent cx="5400040" cy="3584575"/>
            <wp:effectExtent l="0" t="0" r="0" b="0"/>
            <wp:docPr id="582474171" name="Imagem 3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474171" name="Imagem 3" descr="Interface gráfica do usuário, Aplicativ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8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1436B" w14:textId="77777777" w:rsidR="002E1F3E" w:rsidRDefault="002E1F3E" w:rsidP="002E1F3E">
      <w:pPr>
        <w:rPr>
          <w:rFonts w:ascii="Arial" w:hAnsi="Arial" w:cs="Arial"/>
        </w:rPr>
      </w:pPr>
      <w:r>
        <w:rPr>
          <w:rFonts w:ascii="Arial" w:hAnsi="Arial" w:cs="Arial"/>
        </w:rPr>
        <w:t>Para anexar o documento no campo ‘Comunicação Ambiental’ siga o passo a passo abaixo.</w:t>
      </w:r>
    </w:p>
    <w:p w14:paraId="49840E7A" w14:textId="77777777" w:rsidR="002E1F3E" w:rsidRPr="002E1F3E" w:rsidRDefault="002E1F3E" w:rsidP="001955EB">
      <w:pPr>
        <w:pStyle w:val="Ttulo3"/>
        <w:numPr>
          <w:ilvl w:val="2"/>
          <w:numId w:val="4"/>
        </w:numPr>
      </w:pPr>
      <w:bookmarkStart w:id="9" w:name="_Toc187252476"/>
      <w:r w:rsidRPr="002E1F3E">
        <w:lastRenderedPageBreak/>
        <w:t xml:space="preserve">Clicar no </w:t>
      </w:r>
      <w:r w:rsidRPr="00E57AC8">
        <w:t>botão</w:t>
      </w:r>
      <w:r w:rsidRPr="002E1F3E">
        <w:t xml:space="preserve"> “Escolher arquivo”</w:t>
      </w:r>
      <w:bookmarkEnd w:id="9"/>
    </w:p>
    <w:p w14:paraId="6A2C3768" w14:textId="77777777" w:rsidR="002E1F3E" w:rsidRDefault="002E1F3E" w:rsidP="002E1F3E">
      <w:pPr>
        <w:ind w:left="36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3EFF713" wp14:editId="51343E30">
            <wp:extent cx="4156075" cy="819150"/>
            <wp:effectExtent l="0" t="0" r="0" b="0"/>
            <wp:docPr id="1362679660" name="Imagem 4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679660" name="Imagem 4" descr="Interface gráfica do usuário, Aplicativ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0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68FDC" w14:textId="77777777" w:rsidR="002E1F3E" w:rsidRPr="00E57AC8" w:rsidRDefault="002E1F3E" w:rsidP="001955EB">
      <w:pPr>
        <w:pStyle w:val="Ttulo3"/>
        <w:numPr>
          <w:ilvl w:val="2"/>
          <w:numId w:val="4"/>
        </w:numPr>
      </w:pPr>
      <w:bookmarkStart w:id="10" w:name="_Toc187252477"/>
      <w:r w:rsidRPr="00E57AC8">
        <w:t>Anexar o arquivo de Comunicação Ambiental</w:t>
      </w:r>
      <w:bookmarkEnd w:id="10"/>
    </w:p>
    <w:p w14:paraId="3CD9C729" w14:textId="77777777" w:rsidR="002E1F3E" w:rsidRDefault="002E1F3E" w:rsidP="002E1F3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CF48C3">
        <w:rPr>
          <w:rFonts w:ascii="Arial" w:hAnsi="Arial" w:cs="Arial"/>
        </w:rPr>
        <w:t>rocur</w:t>
      </w:r>
      <w:r>
        <w:rPr>
          <w:rFonts w:ascii="Arial" w:hAnsi="Arial" w:cs="Arial"/>
        </w:rPr>
        <w:t>e</w:t>
      </w:r>
      <w:r w:rsidRPr="00CF48C3">
        <w:rPr>
          <w:rFonts w:ascii="Arial" w:hAnsi="Arial" w:cs="Arial"/>
        </w:rPr>
        <w:t xml:space="preserve"> o arquivo que deseja </w:t>
      </w:r>
      <w:r>
        <w:rPr>
          <w:rFonts w:ascii="Arial" w:hAnsi="Arial" w:cs="Arial"/>
        </w:rPr>
        <w:t>anexa</w:t>
      </w:r>
      <w:r w:rsidRPr="00CF48C3">
        <w:rPr>
          <w:rFonts w:ascii="Arial" w:hAnsi="Arial" w:cs="Arial"/>
        </w:rPr>
        <w:t>r e selecion</w:t>
      </w:r>
      <w:r>
        <w:rPr>
          <w:rFonts w:ascii="Arial" w:hAnsi="Arial" w:cs="Arial"/>
        </w:rPr>
        <w:t>e</w:t>
      </w:r>
      <w:r w:rsidRPr="00CF48C3">
        <w:rPr>
          <w:rFonts w:ascii="Arial" w:hAnsi="Arial" w:cs="Arial"/>
        </w:rPr>
        <w:t xml:space="preserve"> dando dois cliques no arquivo ou clicando uma vez no arquivo e depois clicando no botão “Abrir”.</w:t>
      </w:r>
    </w:p>
    <w:p w14:paraId="09BA3A60" w14:textId="77777777" w:rsidR="002E1F3E" w:rsidRPr="00CF48C3" w:rsidRDefault="002E1F3E" w:rsidP="002E1F3E">
      <w:pPr>
        <w:ind w:left="36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658FC6A" wp14:editId="5C4298C5">
            <wp:extent cx="5400040" cy="3952240"/>
            <wp:effectExtent l="0" t="0" r="0" b="0"/>
            <wp:docPr id="887164746" name="Imagem 5" descr="Interface gráfica do usuário,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164746" name="Imagem 5" descr="Interface gráfica do usuário,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5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E3D7B" w14:textId="77777777" w:rsidR="002E1F3E" w:rsidRDefault="002E1F3E" w:rsidP="002E1F3E">
      <w:pPr>
        <w:rPr>
          <w:rFonts w:ascii="Arial" w:hAnsi="Arial" w:cs="Arial"/>
        </w:rPr>
      </w:pPr>
    </w:p>
    <w:p w14:paraId="626971E5" w14:textId="737E7364" w:rsidR="002E1F3E" w:rsidRPr="00E57AC8" w:rsidRDefault="002E1F3E" w:rsidP="001955EB">
      <w:pPr>
        <w:pStyle w:val="Ttulo2"/>
        <w:numPr>
          <w:ilvl w:val="1"/>
          <w:numId w:val="4"/>
        </w:numPr>
      </w:pPr>
      <w:bookmarkStart w:id="11" w:name="_Toc187252478"/>
      <w:r w:rsidRPr="00E57AC8">
        <w:t xml:space="preserve">Preencher os campos </w:t>
      </w:r>
      <w:r w:rsidR="00DB66CD">
        <w:t>em</w:t>
      </w:r>
      <w:r w:rsidRPr="00E57AC8">
        <w:t xml:space="preserve"> ‘Responsável pelo Plano’ e ‘Endereço’</w:t>
      </w:r>
      <w:bookmarkEnd w:id="11"/>
    </w:p>
    <w:p w14:paraId="024352B6" w14:textId="77777777" w:rsidR="002E1F3E" w:rsidRDefault="002E1F3E" w:rsidP="002E1F3E">
      <w:pPr>
        <w:rPr>
          <w:rFonts w:ascii="Arial" w:hAnsi="Arial" w:cs="Arial"/>
        </w:rPr>
      </w:pPr>
      <w:r>
        <w:rPr>
          <w:rFonts w:ascii="Arial" w:hAnsi="Arial" w:cs="Arial"/>
        </w:rPr>
        <w:t>Caso o responsável pelo plano seja o responsável técnico da Entidade Gestora, você pode clicar no botão ‘Usar Téc. da Entidade Gestora para importar e preencher os dados do responsável pelo plano.</w:t>
      </w:r>
    </w:p>
    <w:p w14:paraId="6BC8AE89" w14:textId="77777777" w:rsidR="002E1F3E" w:rsidRDefault="002E1F3E" w:rsidP="002E1F3E">
      <w:pPr>
        <w:rPr>
          <w:rFonts w:ascii="Arial" w:hAnsi="Arial" w:cs="Arial"/>
        </w:rPr>
      </w:pPr>
      <w:r>
        <w:rPr>
          <w:rFonts w:ascii="Arial" w:hAnsi="Arial" w:cs="Arial"/>
        </w:rPr>
        <w:t>Caso seja outro técnico, mas que já esteja cadastrado no sistema, você pode digitar o CPF do técnico e importar os dados desse responsável clicando no botão ‘Buscar Por CPF’.</w:t>
      </w:r>
    </w:p>
    <w:p w14:paraId="0CDCB43D" w14:textId="77777777" w:rsidR="002E1F3E" w:rsidRDefault="002E1F3E" w:rsidP="002E1F3E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2884E537" wp14:editId="01EB9589">
            <wp:extent cx="5391150" cy="4073525"/>
            <wp:effectExtent l="0" t="0" r="0" b="3175"/>
            <wp:docPr id="268601217" name="Imagem 7" descr="Interface gráfica do usuário, Text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601217" name="Imagem 7" descr="Interface gráfica do usuário, Texto, Aplicativ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07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B32F3" w14:textId="77777777" w:rsidR="002E1F3E" w:rsidRDefault="002E1F3E" w:rsidP="002E1F3E">
      <w:pPr>
        <w:rPr>
          <w:rFonts w:ascii="Arial" w:hAnsi="Arial" w:cs="Arial"/>
        </w:rPr>
      </w:pPr>
    </w:p>
    <w:p w14:paraId="04DE3CE4" w14:textId="77777777" w:rsidR="002E1F3E" w:rsidRPr="002E1F3E" w:rsidRDefault="002E1F3E" w:rsidP="001955EB">
      <w:pPr>
        <w:pStyle w:val="Ttulo2"/>
        <w:numPr>
          <w:ilvl w:val="1"/>
          <w:numId w:val="4"/>
        </w:numPr>
      </w:pPr>
      <w:bookmarkStart w:id="12" w:name="_Toc187252479"/>
      <w:r w:rsidRPr="002E1F3E">
        <w:t>Clicar em ‘Salvar e Voltar’</w:t>
      </w:r>
      <w:bookmarkEnd w:id="12"/>
    </w:p>
    <w:p w14:paraId="5CD2BB89" w14:textId="77777777" w:rsidR="002E1F3E" w:rsidRDefault="002E1F3E" w:rsidP="002E1F3E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963CC15" wp14:editId="45D465B0">
            <wp:extent cx="5391150" cy="2695575"/>
            <wp:effectExtent l="0" t="0" r="0" b="9525"/>
            <wp:docPr id="1528440587" name="Imagem 6" descr="Interface gráfica do usuário, Text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440587" name="Imagem 6" descr="Interface gráfica do usuário, Texto, Aplicativ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16644" w14:textId="77777777" w:rsidR="002E1F3E" w:rsidRDefault="002E1F3E" w:rsidP="002E1F3E">
      <w:pPr>
        <w:jc w:val="center"/>
        <w:rPr>
          <w:rFonts w:ascii="Arial" w:hAnsi="Arial" w:cs="Arial"/>
          <w:b/>
          <w:bCs/>
        </w:rPr>
      </w:pPr>
    </w:p>
    <w:p w14:paraId="686CFCF7" w14:textId="762C4D89" w:rsidR="002E1F3E" w:rsidRDefault="002E1F3E" w:rsidP="002E1F3E">
      <w:pPr>
        <w:jc w:val="center"/>
        <w:rPr>
          <w:rFonts w:ascii="Arial" w:hAnsi="Arial" w:cs="Arial"/>
          <w:b/>
          <w:bCs/>
        </w:rPr>
      </w:pPr>
      <w:r w:rsidRPr="00B757AB">
        <w:rPr>
          <w:rFonts w:ascii="Arial" w:hAnsi="Arial" w:cs="Arial"/>
          <w:b/>
          <w:bCs/>
        </w:rPr>
        <w:t xml:space="preserve">Pronto, seu </w:t>
      </w:r>
      <w:r>
        <w:rPr>
          <w:rFonts w:ascii="Arial" w:hAnsi="Arial" w:cs="Arial"/>
          <w:b/>
          <w:bCs/>
        </w:rPr>
        <w:t>plano</w:t>
      </w:r>
      <w:r w:rsidRPr="00B757A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es</w:t>
      </w:r>
      <w:r w:rsidRPr="00B757AB"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</w:rPr>
        <w:t>a</w:t>
      </w:r>
      <w:r w:rsidRPr="00B757AB">
        <w:rPr>
          <w:rFonts w:ascii="Arial" w:hAnsi="Arial" w:cs="Arial"/>
          <w:b/>
          <w:bCs/>
        </w:rPr>
        <w:t>rá</w:t>
      </w:r>
      <w:r w:rsidR="00054520">
        <w:rPr>
          <w:rFonts w:ascii="Arial" w:hAnsi="Arial" w:cs="Arial"/>
          <w:b/>
          <w:bCs/>
        </w:rPr>
        <w:t xml:space="preserve"> editado e</w:t>
      </w:r>
      <w:r w:rsidRPr="00B757AB">
        <w:rPr>
          <w:rFonts w:ascii="Arial" w:hAnsi="Arial" w:cs="Arial"/>
          <w:b/>
          <w:bCs/>
        </w:rPr>
        <w:t xml:space="preserve"> s</w:t>
      </w:r>
      <w:r>
        <w:rPr>
          <w:rFonts w:ascii="Arial" w:hAnsi="Arial" w:cs="Arial"/>
          <w:b/>
          <w:bCs/>
        </w:rPr>
        <w:t>alvo</w:t>
      </w:r>
      <w:r w:rsidRPr="00B757AB">
        <w:rPr>
          <w:rFonts w:ascii="Arial" w:hAnsi="Arial" w:cs="Arial"/>
          <w:b/>
          <w:bCs/>
        </w:rPr>
        <w:t>!</w:t>
      </w:r>
    </w:p>
    <w:p w14:paraId="5FA953C3" w14:textId="77777777" w:rsidR="008C0610" w:rsidRDefault="008C0610" w:rsidP="002E1F3E">
      <w:pPr>
        <w:jc w:val="center"/>
        <w:rPr>
          <w:rFonts w:ascii="Arial" w:hAnsi="Arial" w:cs="Arial"/>
          <w:b/>
          <w:bCs/>
        </w:rPr>
      </w:pPr>
    </w:p>
    <w:sectPr w:rsidR="008C0610" w:rsidSect="006D2425">
      <w:headerReference w:type="default" r:id="rId19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BEA13" w14:textId="77777777" w:rsidR="00E133AA" w:rsidRDefault="00E133AA" w:rsidP="006D2425">
      <w:pPr>
        <w:spacing w:after="0" w:line="240" w:lineRule="auto"/>
      </w:pPr>
      <w:r>
        <w:separator/>
      </w:r>
    </w:p>
  </w:endnote>
  <w:endnote w:type="continuationSeparator" w:id="0">
    <w:p w14:paraId="6D0129ED" w14:textId="77777777" w:rsidR="00E133AA" w:rsidRDefault="00E133AA" w:rsidP="006D2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356ED" w14:textId="77777777" w:rsidR="00E133AA" w:rsidRDefault="00E133AA" w:rsidP="006D2425">
      <w:pPr>
        <w:spacing w:after="0" w:line="240" w:lineRule="auto"/>
      </w:pPr>
      <w:r>
        <w:separator/>
      </w:r>
    </w:p>
  </w:footnote>
  <w:footnote w:type="continuationSeparator" w:id="0">
    <w:p w14:paraId="2ACC14B3" w14:textId="77777777" w:rsidR="00E133AA" w:rsidRDefault="00E133AA" w:rsidP="006D2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2674015"/>
      <w:docPartObj>
        <w:docPartGallery w:val="Page Numbers (Top of Page)"/>
        <w:docPartUnique/>
      </w:docPartObj>
    </w:sdtPr>
    <w:sdtContent>
      <w:p w14:paraId="0EC627FE" w14:textId="77777777" w:rsidR="006D2425" w:rsidRDefault="00803A0C">
        <w:pPr>
          <w:pStyle w:val="Cabealho"/>
          <w:jc w:val="right"/>
        </w:pPr>
        <w:r w:rsidRPr="00803A0C">
          <w:rPr>
            <w:rFonts w:ascii="Arial" w:hAnsi="Arial" w:cs="Arial"/>
            <w:b/>
            <w:bCs/>
            <w:noProof/>
          </w:rPr>
          <w:drawing>
            <wp:anchor distT="0" distB="0" distL="114300" distR="114300" simplePos="0" relativeHeight="251659264" behindDoc="0" locked="0" layoutInCell="1" allowOverlap="1" wp14:anchorId="10A15A8A" wp14:editId="7D92BEA2">
              <wp:simplePos x="0" y="0"/>
              <wp:positionH relativeFrom="column">
                <wp:posOffset>-899491</wp:posOffset>
              </wp:positionH>
              <wp:positionV relativeFrom="paragraph">
                <wp:posOffset>-347345</wp:posOffset>
              </wp:positionV>
              <wp:extent cx="2115047" cy="830201"/>
              <wp:effectExtent l="0" t="0" r="0" b="8255"/>
              <wp:wrapNone/>
              <wp:docPr id="459355934" name="Imagem 1" descr="Diagrama&#10;&#10;Descrição gerada automaticamente com confiança médi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6185247" name="Imagem 1" descr="Diagrama&#10;&#10;Descrição gerada automaticamente com confiança média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15047" cy="83020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D2425">
          <w:fldChar w:fldCharType="begin"/>
        </w:r>
        <w:r w:rsidR="006D2425">
          <w:instrText>PAGE   \* MERGEFORMAT</w:instrText>
        </w:r>
        <w:r w:rsidR="006D2425">
          <w:fldChar w:fldCharType="separate"/>
        </w:r>
        <w:r w:rsidR="006D2425">
          <w:t>2</w:t>
        </w:r>
        <w:r w:rsidR="006D2425">
          <w:fldChar w:fldCharType="end"/>
        </w:r>
      </w:p>
    </w:sdtContent>
  </w:sdt>
  <w:p w14:paraId="33258EA0" w14:textId="77777777" w:rsidR="00803A0C" w:rsidRDefault="00803A0C">
    <w:pPr>
      <w:pStyle w:val="Cabealho"/>
      <w:jc w:val="right"/>
    </w:pPr>
  </w:p>
  <w:p w14:paraId="1F88EE1A" w14:textId="77777777" w:rsidR="006D2425" w:rsidRDefault="006D2425" w:rsidP="006D2425">
    <w:pPr>
      <w:pStyle w:val="Cabealho"/>
      <w:tabs>
        <w:tab w:val="clear" w:pos="4252"/>
        <w:tab w:val="clear" w:pos="8504"/>
        <w:tab w:val="left" w:pos="71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3CD4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5828DF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433FD0"/>
    <w:multiLevelType w:val="multilevel"/>
    <w:tmpl w:val="4C606F7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CB4184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0B6E4D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F930F40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3A5D25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45D341C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F4E6CA7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0381D7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52213DF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7DD4D72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E7253DB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BA549C0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BFD70BD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20F5FD3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92C25C4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FAF17C9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BDC6A70"/>
    <w:multiLevelType w:val="multilevel"/>
    <w:tmpl w:val="2F2C1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8401816">
    <w:abstractNumId w:val="18"/>
  </w:num>
  <w:num w:numId="2" w16cid:durableId="802620913">
    <w:abstractNumId w:val="9"/>
  </w:num>
  <w:num w:numId="3" w16cid:durableId="1860512023">
    <w:abstractNumId w:val="2"/>
  </w:num>
  <w:num w:numId="4" w16cid:durableId="1224753894">
    <w:abstractNumId w:val="12"/>
  </w:num>
  <w:num w:numId="5" w16cid:durableId="1981030395">
    <w:abstractNumId w:val="6"/>
  </w:num>
  <w:num w:numId="6" w16cid:durableId="534462561">
    <w:abstractNumId w:val="0"/>
  </w:num>
  <w:num w:numId="7" w16cid:durableId="700131868">
    <w:abstractNumId w:val="11"/>
  </w:num>
  <w:num w:numId="8" w16cid:durableId="1461223196">
    <w:abstractNumId w:val="10"/>
  </w:num>
  <w:num w:numId="9" w16cid:durableId="1693409519">
    <w:abstractNumId w:val="15"/>
  </w:num>
  <w:num w:numId="10" w16cid:durableId="916940350">
    <w:abstractNumId w:val="1"/>
  </w:num>
  <w:num w:numId="11" w16cid:durableId="1692338219">
    <w:abstractNumId w:val="14"/>
  </w:num>
  <w:num w:numId="12" w16cid:durableId="1108961348">
    <w:abstractNumId w:val="4"/>
  </w:num>
  <w:num w:numId="13" w16cid:durableId="1186365218">
    <w:abstractNumId w:val="7"/>
  </w:num>
  <w:num w:numId="14" w16cid:durableId="753940256">
    <w:abstractNumId w:val="17"/>
  </w:num>
  <w:num w:numId="15" w16cid:durableId="538012270">
    <w:abstractNumId w:val="8"/>
  </w:num>
  <w:num w:numId="16" w16cid:durableId="222763679">
    <w:abstractNumId w:val="16"/>
  </w:num>
  <w:num w:numId="17" w16cid:durableId="999886352">
    <w:abstractNumId w:val="5"/>
  </w:num>
  <w:num w:numId="18" w16cid:durableId="897667731">
    <w:abstractNumId w:val="3"/>
  </w:num>
  <w:num w:numId="19" w16cid:durableId="4685224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425"/>
    <w:rsid w:val="00025C34"/>
    <w:rsid w:val="00054520"/>
    <w:rsid w:val="00091193"/>
    <w:rsid w:val="000957A6"/>
    <w:rsid w:val="00096BCD"/>
    <w:rsid w:val="00101988"/>
    <w:rsid w:val="00104CCA"/>
    <w:rsid w:val="00120EF7"/>
    <w:rsid w:val="00177492"/>
    <w:rsid w:val="001955EB"/>
    <w:rsid w:val="001B4F90"/>
    <w:rsid w:val="001C1860"/>
    <w:rsid w:val="001D5D3A"/>
    <w:rsid w:val="001F2215"/>
    <w:rsid w:val="00221BE6"/>
    <w:rsid w:val="00222ADC"/>
    <w:rsid w:val="002601CA"/>
    <w:rsid w:val="002A6BC1"/>
    <w:rsid w:val="002E1F3E"/>
    <w:rsid w:val="002E2C0E"/>
    <w:rsid w:val="003B0BCB"/>
    <w:rsid w:val="003C0358"/>
    <w:rsid w:val="003C3355"/>
    <w:rsid w:val="00492026"/>
    <w:rsid w:val="0049697E"/>
    <w:rsid w:val="00496D9C"/>
    <w:rsid w:val="004A76A9"/>
    <w:rsid w:val="004B1CB5"/>
    <w:rsid w:val="005141ED"/>
    <w:rsid w:val="005142E6"/>
    <w:rsid w:val="00525A98"/>
    <w:rsid w:val="005403D6"/>
    <w:rsid w:val="005646BC"/>
    <w:rsid w:val="0057160F"/>
    <w:rsid w:val="005A5CFE"/>
    <w:rsid w:val="006208BC"/>
    <w:rsid w:val="00627CB6"/>
    <w:rsid w:val="006814A2"/>
    <w:rsid w:val="0069354E"/>
    <w:rsid w:val="006C50BA"/>
    <w:rsid w:val="006C5EDE"/>
    <w:rsid w:val="006D2425"/>
    <w:rsid w:val="006E0B67"/>
    <w:rsid w:val="006F0382"/>
    <w:rsid w:val="00781443"/>
    <w:rsid w:val="00784038"/>
    <w:rsid w:val="00786083"/>
    <w:rsid w:val="00803A0C"/>
    <w:rsid w:val="00825A1E"/>
    <w:rsid w:val="0082792E"/>
    <w:rsid w:val="00866DDB"/>
    <w:rsid w:val="0087312C"/>
    <w:rsid w:val="0087426D"/>
    <w:rsid w:val="00874FDC"/>
    <w:rsid w:val="0087634C"/>
    <w:rsid w:val="008A6619"/>
    <w:rsid w:val="008C0610"/>
    <w:rsid w:val="008E34B0"/>
    <w:rsid w:val="008F5C8A"/>
    <w:rsid w:val="00903E00"/>
    <w:rsid w:val="00912B89"/>
    <w:rsid w:val="00926E42"/>
    <w:rsid w:val="00935441"/>
    <w:rsid w:val="00942094"/>
    <w:rsid w:val="0098638E"/>
    <w:rsid w:val="009B6305"/>
    <w:rsid w:val="009E2168"/>
    <w:rsid w:val="009F3391"/>
    <w:rsid w:val="00A361F0"/>
    <w:rsid w:val="00A62796"/>
    <w:rsid w:val="00AA00BA"/>
    <w:rsid w:val="00AF1401"/>
    <w:rsid w:val="00B10B22"/>
    <w:rsid w:val="00B40E53"/>
    <w:rsid w:val="00B757AB"/>
    <w:rsid w:val="00BD35B4"/>
    <w:rsid w:val="00BF2728"/>
    <w:rsid w:val="00C074F7"/>
    <w:rsid w:val="00C1621E"/>
    <w:rsid w:val="00C604D4"/>
    <w:rsid w:val="00C835FD"/>
    <w:rsid w:val="00CB0F91"/>
    <w:rsid w:val="00CD3CD6"/>
    <w:rsid w:val="00D16753"/>
    <w:rsid w:val="00D21158"/>
    <w:rsid w:val="00D2294B"/>
    <w:rsid w:val="00D41C6E"/>
    <w:rsid w:val="00D74DED"/>
    <w:rsid w:val="00DA3651"/>
    <w:rsid w:val="00DB2A8D"/>
    <w:rsid w:val="00DB66CD"/>
    <w:rsid w:val="00DC541C"/>
    <w:rsid w:val="00E121A4"/>
    <w:rsid w:val="00E133AA"/>
    <w:rsid w:val="00E57AC8"/>
    <w:rsid w:val="00E82C91"/>
    <w:rsid w:val="00E85F45"/>
    <w:rsid w:val="00F3405A"/>
    <w:rsid w:val="00F955C3"/>
    <w:rsid w:val="00FB3450"/>
    <w:rsid w:val="00FB6390"/>
    <w:rsid w:val="00FF16FA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009314"/>
  <w15:chartTrackingRefBased/>
  <w15:docId w15:val="{C5C574C1-0D5E-453C-8882-E7F2B068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E1F3E"/>
    <w:pPr>
      <w:keepNext/>
      <w:keepLines/>
      <w:outlineLvl w:val="0"/>
    </w:pPr>
    <w:rPr>
      <w:rFonts w:ascii="Arial" w:eastAsiaTheme="majorEastAsia" w:hAnsi="Arial" w:cstheme="majorBidi"/>
      <w:b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E1F3E"/>
    <w:pPr>
      <w:keepNext/>
      <w:keepLines/>
      <w:outlineLvl w:val="1"/>
    </w:pPr>
    <w:rPr>
      <w:rFonts w:ascii="Arial" w:eastAsiaTheme="majorEastAsia" w:hAnsi="Arial" w:cstheme="majorBidi"/>
      <w:b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57AC8"/>
    <w:pPr>
      <w:keepNext/>
      <w:keepLines/>
      <w:ind w:left="397"/>
      <w:outlineLvl w:val="2"/>
    </w:pPr>
    <w:rPr>
      <w:rFonts w:ascii="Arial" w:eastAsiaTheme="majorEastAsia" w:hAnsi="Arial" w:cstheme="majorBidi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D24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24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D24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D24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D24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D24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E1F3E"/>
    <w:rPr>
      <w:rFonts w:ascii="Arial" w:eastAsiaTheme="majorEastAsia" w:hAnsi="Arial" w:cstheme="majorBidi"/>
      <w:b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2E1F3E"/>
    <w:rPr>
      <w:rFonts w:ascii="Arial" w:eastAsiaTheme="majorEastAsia" w:hAnsi="Arial" w:cstheme="majorBidi"/>
      <w:b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E57AC8"/>
    <w:rPr>
      <w:rFonts w:ascii="Arial" w:eastAsiaTheme="majorEastAsia" w:hAnsi="Arial" w:cstheme="majorBidi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D242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D242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D242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D242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D242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D242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D24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D2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24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D24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D2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D242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D242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D242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24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D242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D242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6D2425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D242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6D24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425"/>
  </w:style>
  <w:style w:type="paragraph" w:styleId="Rodap">
    <w:name w:val="footer"/>
    <w:basedOn w:val="Normal"/>
    <w:link w:val="RodapChar"/>
    <w:uiPriority w:val="99"/>
    <w:unhideWhenUsed/>
    <w:rsid w:val="006D24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425"/>
  </w:style>
  <w:style w:type="paragraph" w:styleId="CabealhodoSumrio">
    <w:name w:val="TOC Heading"/>
    <w:basedOn w:val="Ttulo1"/>
    <w:next w:val="Normal"/>
    <w:uiPriority w:val="39"/>
    <w:unhideWhenUsed/>
    <w:qFormat/>
    <w:rsid w:val="00B757AB"/>
    <w:pPr>
      <w:spacing w:before="240" w:after="0" w:line="259" w:lineRule="auto"/>
      <w:outlineLvl w:val="9"/>
    </w:pPr>
    <w:rPr>
      <w:kern w:val="0"/>
      <w:sz w:val="32"/>
      <w:szCs w:val="32"/>
      <w:lang w:eastAsia="pt-BR"/>
      <w14:ligatures w14:val="none"/>
    </w:rPr>
  </w:style>
  <w:style w:type="paragraph" w:styleId="Sumrio1">
    <w:name w:val="toc 1"/>
    <w:basedOn w:val="Normal"/>
    <w:next w:val="Normal"/>
    <w:autoRedefine/>
    <w:uiPriority w:val="39"/>
    <w:unhideWhenUsed/>
    <w:rsid w:val="008C0610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8C0610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rsid w:val="008C0610"/>
    <w:pPr>
      <w:spacing w:after="100"/>
      <w:ind w:left="480"/>
    </w:pPr>
  </w:style>
  <w:style w:type="character" w:styleId="HiperlinkVisitado">
    <w:name w:val="FollowedHyperlink"/>
    <w:basedOn w:val="Fontepargpadro"/>
    <w:uiPriority w:val="99"/>
    <w:semiHidden/>
    <w:unhideWhenUsed/>
    <w:rsid w:val="003C0358"/>
    <w:rPr>
      <w:color w:val="96607D" w:themeColor="followedHyperlink"/>
      <w:u w:val="single"/>
    </w:rPr>
  </w:style>
  <w:style w:type="paragraph" w:styleId="Sumrio4">
    <w:name w:val="toc 4"/>
    <w:basedOn w:val="Normal"/>
    <w:next w:val="Normal"/>
    <w:autoRedefine/>
    <w:uiPriority w:val="39"/>
    <w:unhideWhenUsed/>
    <w:rsid w:val="00222ADC"/>
    <w:pPr>
      <w:spacing w:after="100"/>
      <w:ind w:left="720"/>
    </w:pPr>
    <w:rPr>
      <w:rFonts w:eastAsiaTheme="minorEastAsia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222ADC"/>
    <w:pPr>
      <w:spacing w:after="100"/>
      <w:ind w:left="960"/>
    </w:pPr>
    <w:rPr>
      <w:rFonts w:eastAsiaTheme="minorEastAsia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222ADC"/>
    <w:pPr>
      <w:spacing w:after="100"/>
      <w:ind w:left="1200"/>
    </w:pPr>
    <w:rPr>
      <w:rFonts w:eastAsiaTheme="minorEastAsia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222ADC"/>
    <w:pPr>
      <w:spacing w:after="100"/>
      <w:ind w:left="1440"/>
    </w:pPr>
    <w:rPr>
      <w:rFonts w:eastAsiaTheme="minorEastAsia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222ADC"/>
    <w:pPr>
      <w:spacing w:after="100"/>
      <w:ind w:left="1680"/>
    </w:pPr>
    <w:rPr>
      <w:rFonts w:eastAsiaTheme="minorEastAsia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222ADC"/>
    <w:pPr>
      <w:spacing w:after="100"/>
      <w:ind w:left="1920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9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icla.es.gov.br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33CF9-4EC3-4CEE-9A02-8CD3CD02E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420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Ícaro Barcellos Caniçali</dc:creator>
  <cp:keywords/>
  <dc:description/>
  <cp:lastModifiedBy>Mapa de Gestão de Lideranças</cp:lastModifiedBy>
  <cp:revision>4</cp:revision>
  <cp:lastPrinted>2025-01-08T20:21:00Z</cp:lastPrinted>
  <dcterms:created xsi:type="dcterms:W3CDTF">2025-01-08T20:24:00Z</dcterms:created>
  <dcterms:modified xsi:type="dcterms:W3CDTF">2025-01-08T21:27:00Z</dcterms:modified>
</cp:coreProperties>
</file>